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31324" w14:textId="56343AF7" w:rsidR="00693CDF" w:rsidRPr="008D0106" w:rsidRDefault="00E45B71" w:rsidP="00404C4C">
      <w:pPr>
        <w:pStyle w:val="Overskrift1"/>
        <w:rPr>
          <w:sz w:val="40"/>
          <w:szCs w:val="40"/>
          <w:lang w:val="en-US"/>
        </w:rPr>
      </w:pPr>
      <w:r w:rsidRPr="008D0106">
        <w:rPr>
          <w:sz w:val="40"/>
          <w:szCs w:val="40"/>
          <w:lang w:val="en-US"/>
        </w:rPr>
        <w:t>Learning</w:t>
      </w:r>
      <w:r w:rsidR="008D0F65" w:rsidRPr="008D0106">
        <w:rPr>
          <w:sz w:val="40"/>
          <w:szCs w:val="40"/>
          <w:lang w:val="en-US"/>
        </w:rPr>
        <w:t xml:space="preserve">Tech: peer-review </w:t>
      </w:r>
      <w:r w:rsidR="00693CDF" w:rsidRPr="008D0106">
        <w:rPr>
          <w:sz w:val="40"/>
          <w:szCs w:val="40"/>
          <w:lang w:val="en-US"/>
        </w:rPr>
        <w:t xml:space="preserve">rapport </w:t>
      </w:r>
    </w:p>
    <w:p w14:paraId="1FB4EC8F" w14:textId="77777777" w:rsidR="008D0106" w:rsidRDefault="008D0106" w:rsidP="00404C4C">
      <w:pPr>
        <w:pStyle w:val="Overskrift2"/>
        <w:rPr>
          <w:lang w:val="en-US"/>
        </w:rPr>
      </w:pPr>
    </w:p>
    <w:p w14:paraId="1561715D" w14:textId="77777777" w:rsidR="008D0106" w:rsidRDefault="008D0106" w:rsidP="00404C4C">
      <w:pPr>
        <w:pStyle w:val="Overskrift2"/>
        <w:rPr>
          <w:lang w:val="en-US"/>
        </w:rPr>
      </w:pPr>
    </w:p>
    <w:p w14:paraId="48669829" w14:textId="7AE3EF54" w:rsidR="00693CDF" w:rsidRPr="00F0718C" w:rsidRDefault="00985194" w:rsidP="00404C4C">
      <w:pPr>
        <w:pStyle w:val="Overskrift2"/>
        <w:rPr>
          <w:lang w:val="en-US"/>
        </w:rPr>
      </w:pPr>
      <w:r w:rsidRPr="00F0718C">
        <w:rPr>
          <w:lang w:val="en-US"/>
        </w:rPr>
        <w:t>GENERAL REVIEW INFORMATION</w:t>
      </w:r>
      <w:r w:rsidR="00404C4C" w:rsidRPr="00F0718C">
        <w:rPr>
          <w:lang w:val="en-US"/>
        </w:rPr>
        <w:t>:</w:t>
      </w:r>
    </w:p>
    <w:p w14:paraId="770127F1" w14:textId="77777777" w:rsidR="00A374A5" w:rsidRPr="00F0718C" w:rsidRDefault="00A374A5" w:rsidP="00A374A5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57"/>
        <w:gridCol w:w="5729"/>
      </w:tblGrid>
      <w:tr w:rsidR="00693CDF" w:rsidRPr="00F0718C" w14:paraId="3AD33B3B" w14:textId="77777777" w:rsidTr="008D0106">
        <w:tc>
          <w:tcPr>
            <w:tcW w:w="2657" w:type="dxa"/>
          </w:tcPr>
          <w:p w14:paraId="22E830BE" w14:textId="1DF58807" w:rsidR="00693CDF" w:rsidRPr="00F0718C" w:rsidRDefault="00985194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Title of the article:</w:t>
            </w:r>
          </w:p>
        </w:tc>
        <w:tc>
          <w:tcPr>
            <w:tcW w:w="5729" w:type="dxa"/>
          </w:tcPr>
          <w:p w14:paraId="40A2A651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F0718C" w14:paraId="352F46E2" w14:textId="77777777" w:rsidTr="008D0106">
        <w:tc>
          <w:tcPr>
            <w:tcW w:w="2657" w:type="dxa"/>
          </w:tcPr>
          <w:p w14:paraId="2864C871" w14:textId="500B4BB3" w:rsidR="00693CDF" w:rsidRPr="00F0718C" w:rsidRDefault="00985194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Date of received manuscript</w:t>
            </w:r>
            <w:r w:rsidR="00F0718C" w:rsidRPr="00F0718C">
              <w:rPr>
                <w:lang w:val="en-US"/>
              </w:rPr>
              <w:t>:</w:t>
            </w:r>
          </w:p>
        </w:tc>
        <w:tc>
          <w:tcPr>
            <w:tcW w:w="5729" w:type="dxa"/>
          </w:tcPr>
          <w:p w14:paraId="3D6A619B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F0718C" w14:paraId="3DFA9590" w14:textId="77777777" w:rsidTr="008D0106">
        <w:tc>
          <w:tcPr>
            <w:tcW w:w="2657" w:type="dxa"/>
          </w:tcPr>
          <w:p w14:paraId="71BF2231" w14:textId="0F876FCB" w:rsidR="00693CDF" w:rsidRPr="00F0718C" w:rsidRDefault="00F0718C" w:rsidP="00F0718C">
            <w:pPr>
              <w:rPr>
                <w:lang w:val="en-US"/>
              </w:rPr>
            </w:pPr>
            <w:r w:rsidRPr="00F0718C">
              <w:rPr>
                <w:lang w:val="en-US"/>
              </w:rPr>
              <w:t>D</w:t>
            </w:r>
            <w:r w:rsidR="00985194" w:rsidRPr="00F0718C">
              <w:rPr>
                <w:lang w:val="en-US"/>
              </w:rPr>
              <w:t xml:space="preserve">ate of review </w:t>
            </w:r>
            <w:r w:rsidRPr="00F0718C">
              <w:rPr>
                <w:lang w:val="en-US"/>
              </w:rPr>
              <w:t>submission</w:t>
            </w:r>
          </w:p>
        </w:tc>
        <w:tc>
          <w:tcPr>
            <w:tcW w:w="5729" w:type="dxa"/>
          </w:tcPr>
          <w:p w14:paraId="4C8FA6B0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</w:tbl>
    <w:p w14:paraId="5148972B" w14:textId="1CA78091" w:rsidR="00693CDF" w:rsidRDefault="00693CDF" w:rsidP="00404C4C">
      <w:pPr>
        <w:rPr>
          <w:lang w:val="en-US"/>
        </w:rPr>
      </w:pPr>
    </w:p>
    <w:p w14:paraId="60FBFF62" w14:textId="3E814218" w:rsidR="008D0106" w:rsidRDefault="008D0106" w:rsidP="00404C4C">
      <w:pPr>
        <w:rPr>
          <w:lang w:val="en-US"/>
        </w:rPr>
      </w:pPr>
    </w:p>
    <w:p w14:paraId="7FD17758" w14:textId="77777777" w:rsidR="008D0106" w:rsidRPr="00F0718C" w:rsidRDefault="008D0106" w:rsidP="00404C4C">
      <w:pPr>
        <w:rPr>
          <w:lang w:val="en-US"/>
        </w:rPr>
      </w:pPr>
    </w:p>
    <w:p w14:paraId="68DC2F00" w14:textId="14824667" w:rsidR="00693CDF" w:rsidRPr="00F0718C" w:rsidRDefault="00693CDF" w:rsidP="00404C4C">
      <w:pPr>
        <w:pStyle w:val="Overskrift1"/>
        <w:rPr>
          <w:lang w:val="en-US"/>
        </w:rPr>
      </w:pPr>
      <w:r w:rsidRPr="00F0718C">
        <w:rPr>
          <w:lang w:val="en-US"/>
        </w:rPr>
        <w:t xml:space="preserve">A. </w:t>
      </w:r>
      <w:r w:rsidR="003A478F" w:rsidRPr="00F0718C">
        <w:rPr>
          <w:lang w:val="en-US"/>
        </w:rPr>
        <w:t>Judgment</w:t>
      </w:r>
    </w:p>
    <w:p w14:paraId="6203FFCB" w14:textId="756683A2" w:rsidR="00693CDF" w:rsidRPr="00F0718C" w:rsidRDefault="00693CDF" w:rsidP="00404C4C">
      <w:pPr>
        <w:pStyle w:val="Overskrift2"/>
        <w:rPr>
          <w:lang w:val="en-US"/>
        </w:rPr>
      </w:pPr>
      <w:r w:rsidRPr="00F0718C">
        <w:rPr>
          <w:lang w:val="en-US"/>
        </w:rPr>
        <w:t xml:space="preserve">A1. </w:t>
      </w:r>
      <w:r w:rsidR="003A478F" w:rsidRPr="00F0718C">
        <w:rPr>
          <w:lang w:val="en-US"/>
        </w:rPr>
        <w:t>Key considerations</w:t>
      </w:r>
    </w:p>
    <w:p w14:paraId="1B95E6BA" w14:textId="48691C39" w:rsidR="003A478F" w:rsidRPr="00F0718C" w:rsidRDefault="003A478F" w:rsidP="00A374A5">
      <w:pPr>
        <w:rPr>
          <w:lang w:val="en-US"/>
        </w:rPr>
      </w:pPr>
      <w:r w:rsidRPr="00F0718C">
        <w:rPr>
          <w:lang w:val="en-US"/>
        </w:rPr>
        <w:t>(Write the key considerations in prose below)</w:t>
      </w:r>
    </w:p>
    <w:p w14:paraId="7149D3E6" w14:textId="77777777" w:rsidR="00A374A5" w:rsidRPr="00F0718C" w:rsidRDefault="00A374A5" w:rsidP="00A374A5">
      <w:pPr>
        <w:rPr>
          <w:lang w:val="en-US"/>
        </w:rPr>
      </w:pPr>
    </w:p>
    <w:p w14:paraId="75280394" w14:textId="704DCAAA" w:rsidR="00693CDF" w:rsidRPr="00F0718C" w:rsidRDefault="00693CDF" w:rsidP="00A374A5">
      <w:pPr>
        <w:pStyle w:val="Overskrift2"/>
        <w:rPr>
          <w:lang w:val="en-US"/>
        </w:rPr>
      </w:pPr>
      <w:r w:rsidRPr="00F0718C">
        <w:rPr>
          <w:lang w:val="en-US"/>
        </w:rPr>
        <w:t xml:space="preserve">A2. </w:t>
      </w:r>
      <w:r w:rsidR="00C95F4C" w:rsidRPr="00F0718C">
        <w:rPr>
          <w:lang w:val="en-US"/>
        </w:rPr>
        <w:t>Specific notes</w:t>
      </w:r>
    </w:p>
    <w:p w14:paraId="1F0B9859" w14:textId="425375A9" w:rsidR="00C95F4C" w:rsidRPr="00F0718C" w:rsidRDefault="003A478F" w:rsidP="00404C4C">
      <w:pPr>
        <w:rPr>
          <w:lang w:val="en-US"/>
        </w:rPr>
      </w:pPr>
      <w:r w:rsidRPr="00F0718C">
        <w:rPr>
          <w:lang w:val="en-US"/>
        </w:rPr>
        <w:t>(</w:t>
      </w:r>
      <w:r w:rsidR="00C95F4C" w:rsidRPr="00F0718C">
        <w:rPr>
          <w:lang w:val="en-US"/>
        </w:rPr>
        <w:t>Write comments that focus on individual parts of the article, e.g. individual sections, references, figures, etc. Refer hereto with page and line numbers, e.g. p. 8, l. 22—28)</w:t>
      </w:r>
    </w:p>
    <w:p w14:paraId="330D7DF2" w14:textId="77777777" w:rsidR="00667F88" w:rsidRPr="00F0718C" w:rsidRDefault="00A16110" w:rsidP="00404C4C">
      <w:pPr>
        <w:pStyle w:val="Overskrift2"/>
        <w:rPr>
          <w:lang w:val="en-US"/>
        </w:rPr>
      </w:pPr>
      <w:r w:rsidRPr="00F0718C">
        <w:rPr>
          <w:lang w:val="en-US"/>
        </w:rPr>
        <w:br/>
      </w:r>
    </w:p>
    <w:p w14:paraId="13C51093" w14:textId="77777777" w:rsidR="00667F88" w:rsidRPr="00F0718C" w:rsidRDefault="00667F88" w:rsidP="00AC4589">
      <w:pPr>
        <w:rPr>
          <w:rStyle w:val="Svagfremhvning"/>
          <w:lang w:val="en-US"/>
        </w:rPr>
      </w:pPr>
      <w:r w:rsidRPr="00F0718C">
        <w:rPr>
          <w:lang w:val="en-US"/>
        </w:rPr>
        <w:br w:type="page"/>
      </w:r>
    </w:p>
    <w:p w14:paraId="442CA488" w14:textId="37DB2D50" w:rsidR="00693CDF" w:rsidRPr="00F0718C" w:rsidRDefault="00693CDF" w:rsidP="00404C4C">
      <w:pPr>
        <w:pStyle w:val="Overskrift2"/>
        <w:rPr>
          <w:lang w:val="en-US"/>
        </w:rPr>
      </w:pPr>
      <w:r w:rsidRPr="00F0718C">
        <w:rPr>
          <w:lang w:val="en-US"/>
        </w:rPr>
        <w:lastRenderedPageBreak/>
        <w:t>A3. ”Check</w:t>
      </w:r>
      <w:r w:rsidR="00C95F4C" w:rsidRPr="00F0718C">
        <w:rPr>
          <w:lang w:val="en-US"/>
        </w:rPr>
        <w:t xml:space="preserve"> list</w:t>
      </w:r>
      <w:r w:rsidRPr="00F0718C">
        <w:rPr>
          <w:lang w:val="en-US"/>
        </w:rPr>
        <w:t>”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1105"/>
        <w:gridCol w:w="3575"/>
      </w:tblGrid>
      <w:tr w:rsidR="00693CDF" w:rsidRPr="00F0718C" w14:paraId="1F37365C" w14:textId="77777777" w:rsidTr="00404C4C">
        <w:trPr>
          <w:tblHeader/>
        </w:trPr>
        <w:tc>
          <w:tcPr>
            <w:tcW w:w="4140" w:type="dxa"/>
          </w:tcPr>
          <w:p w14:paraId="7FB0C5E0" w14:textId="77777777" w:rsidR="00693CDF" w:rsidRPr="00F0718C" w:rsidRDefault="00693CDF" w:rsidP="00404C4C">
            <w:pPr>
              <w:rPr>
                <w:lang w:val="en-US"/>
              </w:rPr>
            </w:pPr>
          </w:p>
        </w:tc>
        <w:tc>
          <w:tcPr>
            <w:tcW w:w="1105" w:type="dxa"/>
          </w:tcPr>
          <w:p w14:paraId="3BA425BA" w14:textId="45CC6C47" w:rsidR="00693CDF" w:rsidRPr="00F0718C" w:rsidRDefault="00A53A9A" w:rsidP="00137CF8">
            <w:pPr>
              <w:jc w:val="center"/>
              <w:rPr>
                <w:lang w:val="en-US"/>
              </w:rPr>
            </w:pPr>
            <w:r w:rsidRPr="00F0718C">
              <w:rPr>
                <w:lang w:val="en-US"/>
              </w:rPr>
              <w:t>Tick the box</w:t>
            </w:r>
          </w:p>
        </w:tc>
        <w:tc>
          <w:tcPr>
            <w:tcW w:w="3575" w:type="dxa"/>
          </w:tcPr>
          <w:p w14:paraId="23481415" w14:textId="26BEB621" w:rsidR="00693CDF" w:rsidRPr="00F0718C" w:rsidRDefault="00C95F4C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Comment</w:t>
            </w:r>
          </w:p>
        </w:tc>
      </w:tr>
      <w:tr w:rsidR="00693CDF" w:rsidRPr="008D0106" w14:paraId="3BA4722B" w14:textId="77777777" w:rsidTr="00404C4C">
        <w:tc>
          <w:tcPr>
            <w:tcW w:w="4140" w:type="dxa"/>
          </w:tcPr>
          <w:p w14:paraId="242D1AE6" w14:textId="2BAA0BEF" w:rsidR="00693CDF" w:rsidRPr="00F0718C" w:rsidRDefault="00A53A9A" w:rsidP="00A53A9A">
            <w:pPr>
              <w:rPr>
                <w:lang w:val="en-US"/>
              </w:rPr>
            </w:pPr>
            <w:r w:rsidRPr="00F0718C">
              <w:rPr>
                <w:lang w:val="en-US"/>
              </w:rPr>
              <w:t xml:space="preserve">Reviewer’s </w:t>
            </w:r>
            <w:r w:rsidR="00F0718C" w:rsidRPr="00F0718C">
              <w:rPr>
                <w:lang w:val="en-US"/>
              </w:rPr>
              <w:t>assessment</w:t>
            </w:r>
            <w:r w:rsidRPr="00F0718C">
              <w:rPr>
                <w:lang w:val="en-US"/>
              </w:rPr>
              <w:t xml:space="preserve"> of article category</w:t>
            </w:r>
          </w:p>
        </w:tc>
        <w:tc>
          <w:tcPr>
            <w:tcW w:w="1105" w:type="dxa"/>
          </w:tcPr>
          <w:p w14:paraId="716DBB39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19B47976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F0718C" w14:paraId="0C9133A5" w14:textId="77777777" w:rsidTr="00404C4C">
        <w:tc>
          <w:tcPr>
            <w:tcW w:w="4140" w:type="dxa"/>
          </w:tcPr>
          <w:p w14:paraId="2EBCAE58" w14:textId="2EADEBDC" w:rsidR="00A53A9A" w:rsidRPr="00F0718C" w:rsidRDefault="00A53A9A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Report of research project</w:t>
            </w:r>
          </w:p>
        </w:tc>
        <w:tc>
          <w:tcPr>
            <w:tcW w:w="1105" w:type="dxa"/>
          </w:tcPr>
          <w:p w14:paraId="17792DD4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1EDFD8E9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8D0106" w14:paraId="31994E64" w14:textId="77777777" w:rsidTr="00404C4C">
        <w:tc>
          <w:tcPr>
            <w:tcW w:w="4140" w:type="dxa"/>
          </w:tcPr>
          <w:p w14:paraId="397701FB" w14:textId="55EEDFCF" w:rsidR="00A53A9A" w:rsidRPr="00F0718C" w:rsidRDefault="00A53A9A" w:rsidP="00A53A9A">
            <w:pPr>
              <w:rPr>
                <w:lang w:val="en-US"/>
              </w:rPr>
            </w:pPr>
            <w:r w:rsidRPr="00F0718C">
              <w:rPr>
                <w:lang w:val="en-US"/>
              </w:rPr>
              <w:t xml:space="preserve">Introduction to or overview of didactic problem </w:t>
            </w:r>
            <w:r w:rsidR="00C74DC7" w:rsidRPr="00F0718C">
              <w:rPr>
                <w:lang w:val="en-US"/>
              </w:rPr>
              <w:t>areas</w:t>
            </w:r>
          </w:p>
        </w:tc>
        <w:tc>
          <w:tcPr>
            <w:tcW w:w="1105" w:type="dxa"/>
          </w:tcPr>
          <w:p w14:paraId="2593C723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314B5219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F0718C" w14:paraId="30B48244" w14:textId="77777777" w:rsidTr="00404C4C">
        <w:tc>
          <w:tcPr>
            <w:tcW w:w="4140" w:type="dxa"/>
          </w:tcPr>
          <w:p w14:paraId="61612CD7" w14:textId="22B41B32" w:rsidR="00C74DC7" w:rsidRPr="00F0718C" w:rsidRDefault="00C74DC7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Dissemination of developmental work</w:t>
            </w:r>
          </w:p>
        </w:tc>
        <w:tc>
          <w:tcPr>
            <w:tcW w:w="1105" w:type="dxa"/>
          </w:tcPr>
          <w:p w14:paraId="68021E20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344AB2A7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8D0106" w14:paraId="6F97263D" w14:textId="77777777" w:rsidTr="00404C4C">
        <w:tc>
          <w:tcPr>
            <w:tcW w:w="4140" w:type="dxa"/>
          </w:tcPr>
          <w:p w14:paraId="17F63D21" w14:textId="6ADD297B" w:rsidR="00693CDF" w:rsidRPr="00F0718C" w:rsidRDefault="00C74DC7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Translation of foreign/international article</w:t>
            </w:r>
          </w:p>
        </w:tc>
        <w:tc>
          <w:tcPr>
            <w:tcW w:w="1105" w:type="dxa"/>
          </w:tcPr>
          <w:p w14:paraId="5C93C6F8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2C4509D6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F0718C" w14:paraId="51BAD26C" w14:textId="77777777" w:rsidTr="00404C4C">
        <w:tc>
          <w:tcPr>
            <w:tcW w:w="4140" w:type="dxa"/>
          </w:tcPr>
          <w:p w14:paraId="14A2E7A7" w14:textId="0726B0DD" w:rsidR="00C74DC7" w:rsidRPr="00F0718C" w:rsidRDefault="00C74DC7" w:rsidP="00C74DC7">
            <w:pPr>
              <w:rPr>
                <w:lang w:val="en-US"/>
              </w:rPr>
            </w:pPr>
            <w:r w:rsidRPr="00F0718C">
              <w:rPr>
                <w:lang w:val="en-US"/>
              </w:rPr>
              <w:t>Analysis of educational policy</w:t>
            </w:r>
          </w:p>
        </w:tc>
        <w:tc>
          <w:tcPr>
            <w:tcW w:w="1105" w:type="dxa"/>
          </w:tcPr>
          <w:p w14:paraId="489D9DF3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61C15A87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F0718C" w14:paraId="79D72A07" w14:textId="77777777" w:rsidTr="00404C4C">
        <w:tc>
          <w:tcPr>
            <w:tcW w:w="4140" w:type="dxa"/>
          </w:tcPr>
          <w:p w14:paraId="072749DC" w14:textId="12D2D26F" w:rsidR="00C74DC7" w:rsidRPr="00F0718C" w:rsidRDefault="00C74DC7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Other/Misc.</w:t>
            </w:r>
          </w:p>
        </w:tc>
        <w:tc>
          <w:tcPr>
            <w:tcW w:w="1105" w:type="dxa"/>
          </w:tcPr>
          <w:p w14:paraId="0949417C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5A61ED3D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8D0106" w14:paraId="16C4C56D" w14:textId="77777777" w:rsidTr="00404C4C">
        <w:tc>
          <w:tcPr>
            <w:tcW w:w="4140" w:type="dxa"/>
          </w:tcPr>
          <w:p w14:paraId="4E744BD3" w14:textId="32793A11" w:rsidR="00C874B7" w:rsidRPr="00F0718C" w:rsidRDefault="00C874B7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The content of the article is deemed relevant for the following groups (Tick multiple boxes if relevant):</w:t>
            </w:r>
          </w:p>
        </w:tc>
        <w:tc>
          <w:tcPr>
            <w:tcW w:w="1105" w:type="dxa"/>
          </w:tcPr>
          <w:p w14:paraId="5E8DAC1A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7C104219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F0718C" w14:paraId="38308C47" w14:textId="77777777" w:rsidTr="00404C4C">
        <w:trPr>
          <w:trHeight w:val="270"/>
        </w:trPr>
        <w:tc>
          <w:tcPr>
            <w:tcW w:w="4140" w:type="dxa"/>
          </w:tcPr>
          <w:p w14:paraId="15D6A252" w14:textId="097E7D8B" w:rsidR="00C74DC7" w:rsidRPr="00F0718C" w:rsidRDefault="00C74DC7" w:rsidP="00C74DC7">
            <w:pPr>
              <w:rPr>
                <w:lang w:val="en-US"/>
              </w:rPr>
            </w:pPr>
            <w:r w:rsidRPr="00F0718C">
              <w:rPr>
                <w:lang w:val="en-US"/>
              </w:rPr>
              <w:t>Primary and secondary school</w:t>
            </w:r>
          </w:p>
        </w:tc>
        <w:tc>
          <w:tcPr>
            <w:tcW w:w="1105" w:type="dxa"/>
          </w:tcPr>
          <w:p w14:paraId="661DCE59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20820CC4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F0718C" w14:paraId="3352FB82" w14:textId="77777777" w:rsidTr="00404C4C">
        <w:trPr>
          <w:trHeight w:val="330"/>
        </w:trPr>
        <w:tc>
          <w:tcPr>
            <w:tcW w:w="4140" w:type="dxa"/>
          </w:tcPr>
          <w:p w14:paraId="398247CD" w14:textId="0F5CF594" w:rsidR="00C74DC7" w:rsidRPr="00F0718C" w:rsidRDefault="00C74DC7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High School</w:t>
            </w:r>
          </w:p>
        </w:tc>
        <w:tc>
          <w:tcPr>
            <w:tcW w:w="1105" w:type="dxa"/>
          </w:tcPr>
          <w:p w14:paraId="56094C4D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3DC11517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F0718C" w14:paraId="45B7C1FF" w14:textId="77777777" w:rsidTr="00404C4C">
        <w:trPr>
          <w:trHeight w:val="165"/>
        </w:trPr>
        <w:tc>
          <w:tcPr>
            <w:tcW w:w="4140" w:type="dxa"/>
          </w:tcPr>
          <w:p w14:paraId="11877023" w14:textId="7F7DA502" w:rsidR="00C74DC7" w:rsidRPr="00F0718C" w:rsidRDefault="00C74DC7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University college</w:t>
            </w:r>
          </w:p>
        </w:tc>
        <w:tc>
          <w:tcPr>
            <w:tcW w:w="1105" w:type="dxa"/>
          </w:tcPr>
          <w:p w14:paraId="13E5B440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6E40C44D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F0718C" w14:paraId="659E34BC" w14:textId="77777777" w:rsidTr="00404C4C">
        <w:trPr>
          <w:trHeight w:val="360"/>
        </w:trPr>
        <w:tc>
          <w:tcPr>
            <w:tcW w:w="4140" w:type="dxa"/>
          </w:tcPr>
          <w:p w14:paraId="359A2F93" w14:textId="7067D0E2" w:rsidR="00C74DC7" w:rsidRPr="00F0718C" w:rsidRDefault="00C74DC7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University</w:t>
            </w:r>
          </w:p>
        </w:tc>
        <w:tc>
          <w:tcPr>
            <w:tcW w:w="1105" w:type="dxa"/>
          </w:tcPr>
          <w:p w14:paraId="771FEF5E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1F2EE89B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F0718C" w14:paraId="56F65B2B" w14:textId="77777777" w:rsidTr="00404C4C">
        <w:trPr>
          <w:trHeight w:val="360"/>
        </w:trPr>
        <w:tc>
          <w:tcPr>
            <w:tcW w:w="4140" w:type="dxa"/>
          </w:tcPr>
          <w:p w14:paraId="0159F382" w14:textId="77777777" w:rsidR="00693CDF" w:rsidRPr="00F0718C" w:rsidRDefault="00693CDF" w:rsidP="00404C4C">
            <w:pPr>
              <w:rPr>
                <w:lang w:val="en-US"/>
              </w:rPr>
            </w:pPr>
          </w:p>
        </w:tc>
        <w:tc>
          <w:tcPr>
            <w:tcW w:w="1105" w:type="dxa"/>
          </w:tcPr>
          <w:p w14:paraId="72DF6238" w14:textId="0AE0B5A4" w:rsidR="00693CDF" w:rsidRPr="00F0718C" w:rsidRDefault="00C95F4C" w:rsidP="00137CF8">
            <w:pPr>
              <w:jc w:val="center"/>
              <w:rPr>
                <w:lang w:val="en-US"/>
              </w:rPr>
            </w:pPr>
            <w:r w:rsidRPr="00F0718C">
              <w:rPr>
                <w:lang w:val="en-US"/>
              </w:rPr>
              <w:t>Yes/No</w:t>
            </w:r>
          </w:p>
        </w:tc>
        <w:tc>
          <w:tcPr>
            <w:tcW w:w="3575" w:type="dxa"/>
          </w:tcPr>
          <w:p w14:paraId="7EC7EDAF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8D0106" w14:paraId="08C67DB2" w14:textId="77777777" w:rsidTr="00404C4C">
        <w:tc>
          <w:tcPr>
            <w:tcW w:w="4140" w:type="dxa"/>
          </w:tcPr>
          <w:p w14:paraId="44145F8E" w14:textId="302C732B" w:rsidR="00C874B7" w:rsidRPr="00F0718C" w:rsidRDefault="00C874B7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Is the length of the article appropriate</w:t>
            </w:r>
            <w:r w:rsidR="00F0718C" w:rsidRPr="00F0718C">
              <w:rPr>
                <w:lang w:val="en-US"/>
              </w:rPr>
              <w:t>?</w:t>
            </w:r>
          </w:p>
        </w:tc>
        <w:tc>
          <w:tcPr>
            <w:tcW w:w="1105" w:type="dxa"/>
          </w:tcPr>
          <w:p w14:paraId="5CA2A9BE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6756D216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693CDF" w:rsidRPr="008D0106" w14:paraId="48AFF1DB" w14:textId="77777777" w:rsidTr="00404C4C">
        <w:tc>
          <w:tcPr>
            <w:tcW w:w="4140" w:type="dxa"/>
          </w:tcPr>
          <w:p w14:paraId="41D0D820" w14:textId="04DFE845" w:rsidR="00693CDF" w:rsidRPr="00F0718C" w:rsidRDefault="00287389" w:rsidP="00287389">
            <w:pPr>
              <w:rPr>
                <w:lang w:val="en-US"/>
              </w:rPr>
            </w:pPr>
            <w:r w:rsidRPr="00F0718C">
              <w:rPr>
                <w:lang w:val="en-US"/>
              </w:rPr>
              <w:t>Does the article mention c</w:t>
            </w:r>
            <w:r w:rsidR="00C746E8" w:rsidRPr="00F0718C">
              <w:rPr>
                <w:lang w:val="en-US"/>
              </w:rPr>
              <w:t>onsequences and implications for teaching practice?</w:t>
            </w:r>
          </w:p>
        </w:tc>
        <w:tc>
          <w:tcPr>
            <w:tcW w:w="1105" w:type="dxa"/>
          </w:tcPr>
          <w:p w14:paraId="040021E4" w14:textId="77777777" w:rsidR="00693CDF" w:rsidRPr="00F0718C" w:rsidRDefault="00693CDF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1420C846" w14:textId="77777777" w:rsidR="00693CDF" w:rsidRPr="00F0718C" w:rsidRDefault="00693CDF" w:rsidP="00404C4C">
            <w:pPr>
              <w:rPr>
                <w:lang w:val="en-US"/>
              </w:rPr>
            </w:pPr>
          </w:p>
        </w:tc>
      </w:tr>
      <w:tr w:rsidR="0076548E" w:rsidRPr="008D0106" w14:paraId="14D97ACE" w14:textId="77777777" w:rsidTr="00404C4C">
        <w:tc>
          <w:tcPr>
            <w:tcW w:w="4140" w:type="dxa"/>
          </w:tcPr>
          <w:p w14:paraId="1FAA8917" w14:textId="56943D64" w:rsidR="00287389" w:rsidRPr="00F0718C" w:rsidRDefault="00287389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Does the article represent new insights in learning material research in Denmark?</w:t>
            </w:r>
          </w:p>
        </w:tc>
        <w:tc>
          <w:tcPr>
            <w:tcW w:w="1105" w:type="dxa"/>
          </w:tcPr>
          <w:p w14:paraId="6C59F1F2" w14:textId="77777777" w:rsidR="0076548E" w:rsidRPr="00F0718C" w:rsidRDefault="0076548E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51A3D2C4" w14:textId="77777777" w:rsidR="0076548E" w:rsidRPr="00F0718C" w:rsidRDefault="0076548E" w:rsidP="00404C4C">
            <w:pPr>
              <w:rPr>
                <w:lang w:val="en-US"/>
              </w:rPr>
            </w:pPr>
          </w:p>
        </w:tc>
      </w:tr>
      <w:tr w:rsidR="0076548E" w:rsidRPr="008D0106" w14:paraId="3F680CF6" w14:textId="77777777" w:rsidTr="00404C4C">
        <w:tc>
          <w:tcPr>
            <w:tcW w:w="4140" w:type="dxa"/>
          </w:tcPr>
          <w:p w14:paraId="7648DCE4" w14:textId="3026E909" w:rsidR="00287389" w:rsidRPr="00F0718C" w:rsidRDefault="00287389" w:rsidP="00404C4C">
            <w:pPr>
              <w:rPr>
                <w:lang w:val="en-US"/>
              </w:rPr>
            </w:pPr>
            <w:proofErr w:type="gramStart"/>
            <w:r w:rsidRPr="00F0718C">
              <w:rPr>
                <w:lang w:val="en-US"/>
              </w:rPr>
              <w:t>Is the content conveyed</w:t>
            </w:r>
            <w:proofErr w:type="gramEnd"/>
            <w:r w:rsidRPr="00F0718C">
              <w:rPr>
                <w:lang w:val="en-US"/>
              </w:rPr>
              <w:t xml:space="preserve"> clearly and precisely?</w:t>
            </w:r>
          </w:p>
        </w:tc>
        <w:tc>
          <w:tcPr>
            <w:tcW w:w="1105" w:type="dxa"/>
          </w:tcPr>
          <w:p w14:paraId="644F0F89" w14:textId="77777777" w:rsidR="0076548E" w:rsidRPr="00F0718C" w:rsidRDefault="0076548E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4813EC96" w14:textId="77777777" w:rsidR="0076548E" w:rsidRPr="00F0718C" w:rsidRDefault="0076548E" w:rsidP="00404C4C">
            <w:pPr>
              <w:rPr>
                <w:lang w:val="en-US"/>
              </w:rPr>
            </w:pPr>
          </w:p>
        </w:tc>
      </w:tr>
      <w:tr w:rsidR="0076548E" w:rsidRPr="008D0106" w14:paraId="45B5FB7D" w14:textId="77777777" w:rsidTr="00404C4C">
        <w:tc>
          <w:tcPr>
            <w:tcW w:w="4140" w:type="dxa"/>
          </w:tcPr>
          <w:p w14:paraId="15C60460" w14:textId="525FC1E1" w:rsidR="00A1515C" w:rsidRPr="00F0718C" w:rsidRDefault="00A1515C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Do figures and tables have substance and coherence with text?</w:t>
            </w:r>
          </w:p>
        </w:tc>
        <w:tc>
          <w:tcPr>
            <w:tcW w:w="1105" w:type="dxa"/>
          </w:tcPr>
          <w:p w14:paraId="68A28388" w14:textId="77777777" w:rsidR="0076548E" w:rsidRPr="00F0718C" w:rsidRDefault="0076548E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3D9CDC23" w14:textId="77777777" w:rsidR="0076548E" w:rsidRPr="00F0718C" w:rsidRDefault="0076548E" w:rsidP="00404C4C">
            <w:pPr>
              <w:rPr>
                <w:lang w:val="en-US"/>
              </w:rPr>
            </w:pPr>
          </w:p>
        </w:tc>
      </w:tr>
      <w:tr w:rsidR="0076548E" w:rsidRPr="008D0106" w14:paraId="4C7D5D0E" w14:textId="77777777" w:rsidTr="00404C4C">
        <w:tc>
          <w:tcPr>
            <w:tcW w:w="4140" w:type="dxa"/>
          </w:tcPr>
          <w:p w14:paraId="717DBCE7" w14:textId="3A504B74" w:rsidR="006A4C85" w:rsidRPr="00F0718C" w:rsidRDefault="006A4C85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Does the introduction appear clear and precise?</w:t>
            </w:r>
          </w:p>
        </w:tc>
        <w:tc>
          <w:tcPr>
            <w:tcW w:w="1105" w:type="dxa"/>
          </w:tcPr>
          <w:p w14:paraId="7FC4E998" w14:textId="77777777" w:rsidR="0076548E" w:rsidRPr="00F0718C" w:rsidRDefault="0076548E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404259D7" w14:textId="77777777" w:rsidR="0076548E" w:rsidRPr="00F0718C" w:rsidRDefault="0076548E" w:rsidP="00404C4C">
            <w:pPr>
              <w:rPr>
                <w:lang w:val="en-US"/>
              </w:rPr>
            </w:pPr>
          </w:p>
        </w:tc>
      </w:tr>
      <w:tr w:rsidR="0076548E" w:rsidRPr="008D0106" w14:paraId="2371B9F3" w14:textId="77777777" w:rsidTr="00404C4C">
        <w:tc>
          <w:tcPr>
            <w:tcW w:w="4140" w:type="dxa"/>
          </w:tcPr>
          <w:p w14:paraId="0067B4A9" w14:textId="201D6E9F" w:rsidR="006A4C85" w:rsidRPr="00F0718C" w:rsidRDefault="006A4C85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Do the conclusions appear precise?</w:t>
            </w:r>
          </w:p>
        </w:tc>
        <w:tc>
          <w:tcPr>
            <w:tcW w:w="1105" w:type="dxa"/>
          </w:tcPr>
          <w:p w14:paraId="258A7151" w14:textId="77777777" w:rsidR="0076548E" w:rsidRPr="00F0718C" w:rsidRDefault="0076548E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4B29F390" w14:textId="77777777" w:rsidR="0076548E" w:rsidRPr="00F0718C" w:rsidRDefault="0076548E" w:rsidP="00404C4C">
            <w:pPr>
              <w:rPr>
                <w:lang w:val="en-US"/>
              </w:rPr>
            </w:pPr>
          </w:p>
        </w:tc>
      </w:tr>
      <w:tr w:rsidR="0076548E" w:rsidRPr="008D0106" w14:paraId="58A1BC27" w14:textId="77777777" w:rsidTr="00404C4C">
        <w:tc>
          <w:tcPr>
            <w:tcW w:w="4140" w:type="dxa"/>
          </w:tcPr>
          <w:p w14:paraId="5CF76290" w14:textId="55A14DB1" w:rsidR="006A4C85" w:rsidRPr="00F0718C" w:rsidRDefault="006A4C85" w:rsidP="00404C4C">
            <w:pPr>
              <w:rPr>
                <w:lang w:val="en-US"/>
              </w:rPr>
            </w:pPr>
            <w:proofErr w:type="gramStart"/>
            <w:r w:rsidRPr="00F0718C">
              <w:rPr>
                <w:lang w:val="en-US"/>
              </w:rPr>
              <w:t xml:space="preserve">Is the </w:t>
            </w:r>
            <w:r w:rsidR="00367057" w:rsidRPr="00F0718C">
              <w:rPr>
                <w:lang w:val="en-US"/>
              </w:rPr>
              <w:t>article</w:t>
            </w:r>
            <w:r w:rsidR="00144A4E" w:rsidRPr="00F0718C">
              <w:rPr>
                <w:lang w:val="en-US"/>
              </w:rPr>
              <w:t xml:space="preserve"> based</w:t>
            </w:r>
            <w:proofErr w:type="gramEnd"/>
            <w:r w:rsidR="00144A4E" w:rsidRPr="00F0718C">
              <w:rPr>
                <w:lang w:val="en-US"/>
              </w:rPr>
              <w:t xml:space="preserve"> on a</w:t>
            </w:r>
            <w:r w:rsidR="0027653C" w:rsidRPr="00F0718C">
              <w:rPr>
                <w:lang w:val="en-US"/>
              </w:rPr>
              <w:t xml:space="preserve"> well-</w:t>
            </w:r>
            <w:r w:rsidR="00144A4E" w:rsidRPr="00F0718C">
              <w:rPr>
                <w:lang w:val="en-US"/>
              </w:rPr>
              <w:t>described theoretical framework?</w:t>
            </w:r>
          </w:p>
        </w:tc>
        <w:tc>
          <w:tcPr>
            <w:tcW w:w="1105" w:type="dxa"/>
          </w:tcPr>
          <w:p w14:paraId="198D0C80" w14:textId="77777777" w:rsidR="0076548E" w:rsidRPr="00F0718C" w:rsidRDefault="0076548E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53254A57" w14:textId="77777777" w:rsidR="0076548E" w:rsidRPr="00F0718C" w:rsidRDefault="0076548E" w:rsidP="00404C4C">
            <w:pPr>
              <w:rPr>
                <w:lang w:val="en-US"/>
              </w:rPr>
            </w:pPr>
          </w:p>
        </w:tc>
      </w:tr>
      <w:tr w:rsidR="0076548E" w:rsidRPr="008D0106" w14:paraId="742F0D03" w14:textId="77777777" w:rsidTr="00404C4C">
        <w:tc>
          <w:tcPr>
            <w:tcW w:w="4140" w:type="dxa"/>
          </w:tcPr>
          <w:p w14:paraId="4FBC081F" w14:textId="74D96052" w:rsidR="00144A4E" w:rsidRPr="00F0718C" w:rsidRDefault="00144A4E" w:rsidP="0027653C">
            <w:pPr>
              <w:rPr>
                <w:lang w:val="en-US"/>
              </w:rPr>
            </w:pPr>
            <w:r w:rsidRPr="00F0718C">
              <w:rPr>
                <w:lang w:val="en-US"/>
              </w:rPr>
              <w:t>Does the article have a well</w:t>
            </w:r>
            <w:r w:rsidR="0027653C" w:rsidRPr="00F0718C">
              <w:rPr>
                <w:lang w:val="en-US"/>
              </w:rPr>
              <w:t>-</w:t>
            </w:r>
            <w:r w:rsidRPr="00F0718C">
              <w:rPr>
                <w:lang w:val="en-US"/>
              </w:rPr>
              <w:t>described methodological framework?</w:t>
            </w:r>
          </w:p>
        </w:tc>
        <w:tc>
          <w:tcPr>
            <w:tcW w:w="1105" w:type="dxa"/>
          </w:tcPr>
          <w:p w14:paraId="7B9072F0" w14:textId="77777777" w:rsidR="0076548E" w:rsidRPr="00F0718C" w:rsidRDefault="0076548E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6F964DAE" w14:textId="77777777" w:rsidR="0076548E" w:rsidRPr="00F0718C" w:rsidRDefault="0076548E" w:rsidP="00404C4C">
            <w:pPr>
              <w:rPr>
                <w:lang w:val="en-US"/>
              </w:rPr>
            </w:pPr>
          </w:p>
        </w:tc>
      </w:tr>
      <w:tr w:rsidR="0076548E" w:rsidRPr="008D0106" w14:paraId="41958C48" w14:textId="77777777" w:rsidTr="00404C4C">
        <w:tc>
          <w:tcPr>
            <w:tcW w:w="4140" w:type="dxa"/>
          </w:tcPr>
          <w:p w14:paraId="4C130F38" w14:textId="0EFDA339" w:rsidR="0027653C" w:rsidRPr="00F0718C" w:rsidRDefault="0027653C" w:rsidP="00100AFA">
            <w:pPr>
              <w:rPr>
                <w:lang w:val="en-US"/>
              </w:rPr>
            </w:pPr>
            <w:r w:rsidRPr="00F0718C">
              <w:rPr>
                <w:lang w:val="en-US"/>
              </w:rPr>
              <w:t>Does the article line up with the journal’s overall goal of furthering learning material research in Denmark?</w:t>
            </w:r>
          </w:p>
        </w:tc>
        <w:tc>
          <w:tcPr>
            <w:tcW w:w="1105" w:type="dxa"/>
          </w:tcPr>
          <w:p w14:paraId="123BBD2D" w14:textId="77777777" w:rsidR="0076548E" w:rsidRPr="00F0718C" w:rsidRDefault="0076548E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18D5150E" w14:textId="77777777" w:rsidR="0076548E" w:rsidRPr="00F0718C" w:rsidRDefault="0076548E" w:rsidP="00404C4C">
            <w:pPr>
              <w:rPr>
                <w:lang w:val="en-US"/>
              </w:rPr>
            </w:pPr>
          </w:p>
        </w:tc>
      </w:tr>
      <w:tr w:rsidR="0076548E" w:rsidRPr="008D0106" w14:paraId="62009E8C" w14:textId="77777777" w:rsidTr="00404C4C">
        <w:tc>
          <w:tcPr>
            <w:tcW w:w="4140" w:type="dxa"/>
          </w:tcPr>
          <w:p w14:paraId="61EE7B52" w14:textId="16777ABD" w:rsidR="0027653C" w:rsidRPr="00F0718C" w:rsidRDefault="0027653C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lastRenderedPageBreak/>
              <w:t>Is the syntax, grammar and spelling of the article at a level that does not impair reading and comprehension?</w:t>
            </w:r>
          </w:p>
          <w:p w14:paraId="213389F7" w14:textId="4CE6E1E1" w:rsidR="0027653C" w:rsidRPr="00F0718C" w:rsidRDefault="0027653C" w:rsidP="00404C4C">
            <w:pPr>
              <w:rPr>
                <w:lang w:val="en-US"/>
              </w:rPr>
            </w:pPr>
          </w:p>
        </w:tc>
        <w:tc>
          <w:tcPr>
            <w:tcW w:w="1105" w:type="dxa"/>
          </w:tcPr>
          <w:p w14:paraId="51407A1C" w14:textId="77777777" w:rsidR="0076548E" w:rsidRPr="00F0718C" w:rsidRDefault="0076548E" w:rsidP="00137CF8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14:paraId="3199528C" w14:textId="77777777" w:rsidR="0076548E" w:rsidRPr="00F0718C" w:rsidRDefault="0076548E" w:rsidP="00404C4C">
            <w:pPr>
              <w:rPr>
                <w:lang w:val="en-US"/>
              </w:rPr>
            </w:pPr>
          </w:p>
        </w:tc>
      </w:tr>
    </w:tbl>
    <w:p w14:paraId="72B6770F" w14:textId="77777777" w:rsidR="008D0106" w:rsidRDefault="008D0106" w:rsidP="00D230C9">
      <w:pPr>
        <w:pStyle w:val="Overskrift1"/>
        <w:rPr>
          <w:lang w:val="en-US"/>
        </w:rPr>
      </w:pPr>
    </w:p>
    <w:p w14:paraId="20DE42E4" w14:textId="5646BC66" w:rsidR="00693CDF" w:rsidRPr="00F0718C" w:rsidRDefault="00D230C9" w:rsidP="00D230C9">
      <w:pPr>
        <w:pStyle w:val="Overskrift1"/>
        <w:rPr>
          <w:lang w:val="en-US"/>
        </w:rPr>
      </w:pPr>
      <w:bookmarkStart w:id="0" w:name="_GoBack"/>
      <w:bookmarkEnd w:id="0"/>
      <w:r w:rsidRPr="00F0718C">
        <w:rPr>
          <w:lang w:val="en-US"/>
        </w:rPr>
        <w:t xml:space="preserve">B. </w:t>
      </w:r>
      <w:r w:rsidR="00C95F4C" w:rsidRPr="00F0718C">
        <w:rPr>
          <w:lang w:val="en-US"/>
        </w:rPr>
        <w:t>Recommendation</w:t>
      </w:r>
    </w:p>
    <w:p w14:paraId="0BACEEFE" w14:textId="77777777" w:rsidR="008D0F65" w:rsidRPr="00F0718C" w:rsidRDefault="008D0F65" w:rsidP="008D0F65">
      <w:pPr>
        <w:rPr>
          <w:lang w:val="en-US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090"/>
      </w:tblGrid>
      <w:tr w:rsidR="00D230C9" w:rsidRPr="00F0718C" w14:paraId="61A5F844" w14:textId="77777777" w:rsidTr="00D230C9">
        <w:tc>
          <w:tcPr>
            <w:tcW w:w="4140" w:type="dxa"/>
          </w:tcPr>
          <w:p w14:paraId="4FC1AA56" w14:textId="6BFCC9E2" w:rsidR="00D230C9" w:rsidRPr="00F0718C" w:rsidRDefault="007E6CDD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Overall recommendation of the manuscript:</w:t>
            </w:r>
          </w:p>
        </w:tc>
        <w:tc>
          <w:tcPr>
            <w:tcW w:w="3090" w:type="dxa"/>
          </w:tcPr>
          <w:p w14:paraId="53B07FD4" w14:textId="57E66BA7" w:rsidR="00D230C9" w:rsidRPr="00F0718C" w:rsidRDefault="0027653C" w:rsidP="00137CF8">
            <w:pPr>
              <w:jc w:val="center"/>
              <w:rPr>
                <w:lang w:val="en-US"/>
              </w:rPr>
            </w:pPr>
            <w:r w:rsidRPr="00F0718C">
              <w:rPr>
                <w:lang w:val="en-US"/>
              </w:rPr>
              <w:t>Tick the box:</w:t>
            </w:r>
          </w:p>
        </w:tc>
      </w:tr>
      <w:tr w:rsidR="00D230C9" w:rsidRPr="00F0718C" w14:paraId="500902D7" w14:textId="77777777" w:rsidTr="00D230C9">
        <w:tc>
          <w:tcPr>
            <w:tcW w:w="4140" w:type="dxa"/>
          </w:tcPr>
          <w:p w14:paraId="3732410A" w14:textId="4C23CE07" w:rsidR="00D230C9" w:rsidRPr="00F0718C" w:rsidRDefault="00D230C9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Accept</w:t>
            </w:r>
            <w:r w:rsidR="0027653C" w:rsidRPr="00F0718C">
              <w:rPr>
                <w:lang w:val="en-US"/>
              </w:rPr>
              <w:t>ed</w:t>
            </w:r>
          </w:p>
        </w:tc>
        <w:tc>
          <w:tcPr>
            <w:tcW w:w="3090" w:type="dxa"/>
          </w:tcPr>
          <w:p w14:paraId="1DF5EB89" w14:textId="77777777" w:rsidR="00D230C9" w:rsidRPr="00F0718C" w:rsidRDefault="00D230C9" w:rsidP="00137CF8">
            <w:pPr>
              <w:jc w:val="center"/>
              <w:rPr>
                <w:lang w:val="en-US"/>
              </w:rPr>
            </w:pPr>
          </w:p>
        </w:tc>
      </w:tr>
      <w:tr w:rsidR="00D230C9" w:rsidRPr="008D0106" w14:paraId="3B6E23B7" w14:textId="77777777" w:rsidTr="00D230C9">
        <w:tc>
          <w:tcPr>
            <w:tcW w:w="4140" w:type="dxa"/>
          </w:tcPr>
          <w:p w14:paraId="04BED670" w14:textId="41F9BA9A" w:rsidR="008D0F65" w:rsidRPr="00F0718C" w:rsidRDefault="008D0F65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Minor revisions are necessary (but a new review process is not)</w:t>
            </w:r>
          </w:p>
        </w:tc>
        <w:tc>
          <w:tcPr>
            <w:tcW w:w="3090" w:type="dxa"/>
          </w:tcPr>
          <w:p w14:paraId="2835427B" w14:textId="77777777" w:rsidR="00D230C9" w:rsidRPr="00F0718C" w:rsidRDefault="00D230C9" w:rsidP="00137CF8">
            <w:pPr>
              <w:jc w:val="center"/>
              <w:rPr>
                <w:lang w:val="en-US"/>
              </w:rPr>
            </w:pPr>
          </w:p>
        </w:tc>
      </w:tr>
      <w:tr w:rsidR="00D230C9" w:rsidRPr="008D0106" w14:paraId="6619277D" w14:textId="77777777" w:rsidTr="00D230C9">
        <w:tc>
          <w:tcPr>
            <w:tcW w:w="4140" w:type="dxa"/>
          </w:tcPr>
          <w:p w14:paraId="0B5CF4EE" w14:textId="18803391" w:rsidR="008D0F65" w:rsidRPr="00F0718C" w:rsidRDefault="008D0F65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The manuscript needs to be changed and/or restructured</w:t>
            </w:r>
            <w:r w:rsidR="00100AFA">
              <w:rPr>
                <w:lang w:val="en-US"/>
              </w:rPr>
              <w:t xml:space="preserve"> (new review process is necessary)</w:t>
            </w:r>
          </w:p>
        </w:tc>
        <w:tc>
          <w:tcPr>
            <w:tcW w:w="3090" w:type="dxa"/>
          </w:tcPr>
          <w:p w14:paraId="082D12F3" w14:textId="77777777" w:rsidR="00D230C9" w:rsidRPr="00F0718C" w:rsidRDefault="00D230C9" w:rsidP="00137CF8">
            <w:pPr>
              <w:jc w:val="center"/>
              <w:rPr>
                <w:lang w:val="en-US"/>
              </w:rPr>
            </w:pPr>
          </w:p>
        </w:tc>
      </w:tr>
      <w:tr w:rsidR="00D230C9" w:rsidRPr="00F0718C" w14:paraId="6EE75B8F" w14:textId="77777777" w:rsidTr="00D230C9">
        <w:tc>
          <w:tcPr>
            <w:tcW w:w="4140" w:type="dxa"/>
          </w:tcPr>
          <w:p w14:paraId="6E0CE350" w14:textId="772E5C5D" w:rsidR="00D230C9" w:rsidRPr="00F0718C" w:rsidRDefault="008D0F65" w:rsidP="00404C4C">
            <w:pPr>
              <w:rPr>
                <w:lang w:val="en-US"/>
              </w:rPr>
            </w:pPr>
            <w:r w:rsidRPr="00F0718C">
              <w:rPr>
                <w:lang w:val="en-US"/>
              </w:rPr>
              <w:t>R</w:t>
            </w:r>
            <w:r w:rsidR="0027653C" w:rsidRPr="00F0718C">
              <w:rPr>
                <w:lang w:val="en-US"/>
              </w:rPr>
              <w:t>ejected</w:t>
            </w:r>
          </w:p>
        </w:tc>
        <w:tc>
          <w:tcPr>
            <w:tcW w:w="3090" w:type="dxa"/>
          </w:tcPr>
          <w:p w14:paraId="7F796C65" w14:textId="77777777" w:rsidR="00D230C9" w:rsidRPr="00F0718C" w:rsidRDefault="00D230C9" w:rsidP="00137CF8">
            <w:pPr>
              <w:jc w:val="center"/>
              <w:rPr>
                <w:lang w:val="en-US"/>
              </w:rPr>
            </w:pPr>
          </w:p>
        </w:tc>
      </w:tr>
    </w:tbl>
    <w:p w14:paraId="3FD14E97" w14:textId="77777777" w:rsidR="00693CDF" w:rsidRPr="00F0718C" w:rsidRDefault="00693CDF" w:rsidP="00404C4C">
      <w:pPr>
        <w:rPr>
          <w:lang w:val="en-US"/>
        </w:rPr>
      </w:pPr>
    </w:p>
    <w:p w14:paraId="5BC0BCE9" w14:textId="77777777" w:rsidR="00D46F2E" w:rsidRPr="00F0718C" w:rsidRDefault="00D46F2E" w:rsidP="00404C4C">
      <w:pPr>
        <w:rPr>
          <w:lang w:val="en-US"/>
        </w:rPr>
      </w:pPr>
    </w:p>
    <w:sectPr w:rsidR="00D46F2E" w:rsidRPr="00F0718C" w:rsidSect="00667F88">
      <w:headerReference w:type="default" r:id="rId9"/>
      <w:endnotePr>
        <w:numFmt w:val="decimal"/>
      </w:endnotePr>
      <w:pgSz w:w="11906" w:h="16838" w:code="9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E84D" w14:textId="77777777" w:rsidR="00201C2E" w:rsidRDefault="00201C2E" w:rsidP="00404C4C">
      <w:r>
        <w:separator/>
      </w:r>
    </w:p>
  </w:endnote>
  <w:endnote w:type="continuationSeparator" w:id="0">
    <w:p w14:paraId="6EB27D99" w14:textId="77777777" w:rsidR="00201C2E" w:rsidRDefault="00201C2E" w:rsidP="0040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C2766" w14:textId="77777777" w:rsidR="00201C2E" w:rsidRDefault="00201C2E" w:rsidP="00404C4C">
      <w:r>
        <w:separator/>
      </w:r>
    </w:p>
  </w:footnote>
  <w:footnote w:type="continuationSeparator" w:id="0">
    <w:p w14:paraId="3D23C7F3" w14:textId="77777777" w:rsidR="00201C2E" w:rsidRDefault="00201C2E" w:rsidP="0040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0BBF" w14:textId="629240D9" w:rsidR="00404C4C" w:rsidRPr="00335FC7" w:rsidRDefault="00335FC7" w:rsidP="00335FC7">
    <w:pPr>
      <w:pStyle w:val="Default"/>
      <w:jc w:val="right"/>
      <w:rPr>
        <w:rFonts w:ascii="Arial" w:hAnsi="Arial" w:cs="Arial"/>
        <w:color w:val="auto"/>
      </w:rPr>
    </w:pPr>
    <w:r w:rsidRPr="00335FC7">
      <w:rPr>
        <w:rFonts w:ascii="Arial" w:hAnsi="Arial" w:cs="Arial"/>
        <w:noProof/>
        <w:color w:val="auto"/>
      </w:rPr>
      <w:drawing>
        <wp:anchor distT="0" distB="0" distL="114300" distR="114300" simplePos="0" relativeHeight="251658240" behindDoc="0" locked="0" layoutInCell="1" allowOverlap="1" wp14:anchorId="0282A2EC" wp14:editId="71CADF00">
          <wp:simplePos x="0" y="0"/>
          <wp:positionH relativeFrom="column">
            <wp:posOffset>4787265</wp:posOffset>
          </wp:positionH>
          <wp:positionV relativeFrom="paragraph">
            <wp:posOffset>-297180</wp:posOffset>
          </wp:positionV>
          <wp:extent cx="885825" cy="885825"/>
          <wp:effectExtent l="0" t="0" r="9525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æremiddel.d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C4C" w:rsidRPr="00335FC7">
      <w:rPr>
        <w:rFonts w:ascii="Arial" w:hAnsi="Arial" w:cs="Arial"/>
        <w:b/>
        <w:bCs/>
        <w:color w:val="auto"/>
      </w:rPr>
      <w:t xml:space="preserve">LearningTech </w:t>
    </w:r>
    <w:r w:rsidR="00404C4C" w:rsidRPr="00335FC7">
      <w:rPr>
        <w:rFonts w:ascii="Arial" w:hAnsi="Arial" w:cs="Arial"/>
        <w:b/>
        <w:bCs/>
        <w:color w:val="auto"/>
      </w:rPr>
      <w:br/>
    </w:r>
    <w:r w:rsidR="00404C4C" w:rsidRPr="00335FC7">
      <w:rPr>
        <w:rFonts w:ascii="Arial" w:hAnsi="Arial" w:cs="Arial"/>
        <w:bCs/>
        <w:i/>
        <w:color w:val="auto"/>
      </w:rPr>
      <w:t>Tidsskrift for læremidler, didaktik og teknologi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F"/>
    <w:rsid w:val="0007067B"/>
    <w:rsid w:val="00100AFA"/>
    <w:rsid w:val="00126DAD"/>
    <w:rsid w:val="00137CF8"/>
    <w:rsid w:val="00144A4E"/>
    <w:rsid w:val="001B7B1E"/>
    <w:rsid w:val="00201C2E"/>
    <w:rsid w:val="00250C98"/>
    <w:rsid w:val="0027653C"/>
    <w:rsid w:val="00287389"/>
    <w:rsid w:val="002E1449"/>
    <w:rsid w:val="002F7B5D"/>
    <w:rsid w:val="003110DA"/>
    <w:rsid w:val="00335FC7"/>
    <w:rsid w:val="00367057"/>
    <w:rsid w:val="00375737"/>
    <w:rsid w:val="003A478F"/>
    <w:rsid w:val="003A6374"/>
    <w:rsid w:val="00404C4C"/>
    <w:rsid w:val="00436E12"/>
    <w:rsid w:val="005209D1"/>
    <w:rsid w:val="00542C02"/>
    <w:rsid w:val="00543E49"/>
    <w:rsid w:val="00667F88"/>
    <w:rsid w:val="00693CDF"/>
    <w:rsid w:val="0069502A"/>
    <w:rsid w:val="006A4C85"/>
    <w:rsid w:val="006D18D4"/>
    <w:rsid w:val="006F63C0"/>
    <w:rsid w:val="0076548E"/>
    <w:rsid w:val="007B3E0E"/>
    <w:rsid w:val="007E6CDD"/>
    <w:rsid w:val="00853D97"/>
    <w:rsid w:val="008C4FA0"/>
    <w:rsid w:val="008D0106"/>
    <w:rsid w:val="008D0F65"/>
    <w:rsid w:val="0094365A"/>
    <w:rsid w:val="0094490D"/>
    <w:rsid w:val="00983215"/>
    <w:rsid w:val="00985046"/>
    <w:rsid w:val="00985194"/>
    <w:rsid w:val="009A3276"/>
    <w:rsid w:val="00A13633"/>
    <w:rsid w:val="00A1515C"/>
    <w:rsid w:val="00A16110"/>
    <w:rsid w:val="00A374A5"/>
    <w:rsid w:val="00A53A9A"/>
    <w:rsid w:val="00AC4589"/>
    <w:rsid w:val="00B937E9"/>
    <w:rsid w:val="00BD4BA9"/>
    <w:rsid w:val="00BF3701"/>
    <w:rsid w:val="00C746E8"/>
    <w:rsid w:val="00C74DC7"/>
    <w:rsid w:val="00C874B7"/>
    <w:rsid w:val="00C95F4C"/>
    <w:rsid w:val="00D230C9"/>
    <w:rsid w:val="00D31962"/>
    <w:rsid w:val="00D46F2E"/>
    <w:rsid w:val="00D87462"/>
    <w:rsid w:val="00E45B71"/>
    <w:rsid w:val="00EF6E0F"/>
    <w:rsid w:val="00EF7FD8"/>
    <w:rsid w:val="00F0718C"/>
    <w:rsid w:val="00F171D4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E776796"/>
  <w15:docId w15:val="{DBEE6205-779C-49C0-AC14-CBCDEF72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TEXT"/>
    <w:qFormat/>
    <w:rsid w:val="00404C4C"/>
    <w:pPr>
      <w:suppressAutoHyphens/>
      <w:spacing w:after="0" w:line="240" w:lineRule="auto"/>
    </w:pPr>
    <w:rPr>
      <w:rFonts w:ascii="Arial" w:eastAsia="Times New Roman" w:hAnsi="Arial" w:cs="Arial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93CDF"/>
    <w:pPr>
      <w:keepNext/>
      <w:spacing w:before="240" w:after="12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04C4C"/>
    <w:pPr>
      <w:keepNext/>
      <w:spacing w:before="240" w:after="60"/>
      <w:outlineLvl w:val="1"/>
    </w:pPr>
    <w:rPr>
      <w:bCs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93CDF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04C4C"/>
    <w:rPr>
      <w:rFonts w:ascii="Arial" w:eastAsia="Times New Roman" w:hAnsi="Arial" w:cs="Arial"/>
      <w:bCs/>
      <w:iCs/>
      <w:sz w:val="28"/>
      <w:szCs w:val="28"/>
      <w:lang w:eastAsia="da-DK"/>
    </w:rPr>
  </w:style>
  <w:style w:type="paragraph" w:styleId="Sidehoved">
    <w:name w:val="header"/>
    <w:basedOn w:val="Normal"/>
    <w:link w:val="SidehovedTegn"/>
    <w:rsid w:val="00693CDF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rsid w:val="00693CD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93CDF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rsid w:val="00693CD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rsid w:val="00693CDF"/>
    <w:p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rsid w:val="00693CDF"/>
    <w:rPr>
      <w:rFonts w:ascii="Arial" w:eastAsia="Times New Roman" w:hAnsi="Arial" w:cs="Arial"/>
      <w:b/>
      <w:bCs/>
      <w:kern w:val="28"/>
      <w:sz w:val="36"/>
      <w:szCs w:val="36"/>
      <w:lang w:eastAsia="da-DK"/>
    </w:rPr>
  </w:style>
  <w:style w:type="paragraph" w:customStyle="1" w:styleId="Default">
    <w:name w:val="Default"/>
    <w:rsid w:val="00693CD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14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144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144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14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144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4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449"/>
    <w:rPr>
      <w:rFonts w:ascii="Tahoma" w:eastAsia="Times New Roman" w:hAnsi="Tahoma" w:cs="Tahoma"/>
      <w:sz w:val="16"/>
      <w:szCs w:val="16"/>
      <w:lang w:eastAsia="da-DK"/>
    </w:rPr>
  </w:style>
  <w:style w:type="paragraph" w:styleId="Ingenafstand">
    <w:name w:val="No Spacing"/>
    <w:uiPriority w:val="1"/>
    <w:rsid w:val="00AC4589"/>
    <w:pPr>
      <w:suppressAutoHyphens/>
      <w:spacing w:after="0" w:line="240" w:lineRule="auto"/>
    </w:pPr>
    <w:rPr>
      <w:rFonts w:ascii="Arial" w:eastAsia="Times New Roman" w:hAnsi="Arial" w:cs="Arial"/>
      <w:lang w:eastAsia="da-DK"/>
    </w:rPr>
  </w:style>
  <w:style w:type="character" w:styleId="Svaghenvisning">
    <w:name w:val="Subtle Reference"/>
    <w:basedOn w:val="Standardskrifttypeiafsnit"/>
    <w:uiPriority w:val="31"/>
    <w:rsid w:val="00AC4589"/>
    <w:rPr>
      <w:smallCaps/>
      <w:color w:val="ED7D31" w:themeColor="accent2"/>
      <w:u w:val="single"/>
    </w:rPr>
  </w:style>
  <w:style w:type="character" w:styleId="Svagfremhvning">
    <w:name w:val="Subtle Emphasis"/>
    <w:basedOn w:val="Standardskrifttypeiafsnit"/>
    <w:uiPriority w:val="19"/>
    <w:rsid w:val="00AC458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B4BD813EBD489BA03E42F58E6C8E" ma:contentTypeVersion="10" ma:contentTypeDescription="Create a new document." ma:contentTypeScope="" ma:versionID="14e76dd42ec979ec9fd5626e4b017e1e">
  <xsd:schema xmlns:xsd="http://www.w3.org/2001/XMLSchema" xmlns:xs="http://www.w3.org/2001/XMLSchema" xmlns:p="http://schemas.microsoft.com/office/2006/metadata/properties" xmlns:ns3="8335e958-f9b0-4308-ab9e-a03f331d9df9" targetNamespace="http://schemas.microsoft.com/office/2006/metadata/properties" ma:root="true" ma:fieldsID="93dbfb59133a80e2fd04c850fd40ff78" ns3:_="">
    <xsd:import namespace="8335e958-f9b0-4308-ab9e-a03f331d9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e958-f9b0-4308-ab9e-a03f331d9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69979-2C72-48A5-A37A-FD32DE52B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5e958-f9b0-4308-ab9e-a03f331d9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94A1A-79AA-4A45-A59F-1A56D7DE1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CB8EA-F5FB-4C4B-80CC-268C3FEA99FE}">
  <ds:schemaRefs>
    <ds:schemaRef ds:uri="8335e958-f9b0-4308-ab9e-a03f331d9d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UCSJ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Boyer Christiansen (rbc)</dc:creator>
  <cp:lastModifiedBy>Trine Ellegaard</cp:lastModifiedBy>
  <cp:revision>2</cp:revision>
  <cp:lastPrinted>2014-06-25T08:14:00Z</cp:lastPrinted>
  <dcterms:created xsi:type="dcterms:W3CDTF">2023-02-06T12:26:00Z</dcterms:created>
  <dcterms:modified xsi:type="dcterms:W3CDTF">2023-02-06T12:26:00Z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0x010100735DB4BD813EBD489BA03E42F58E6C8E</vt:lpwstr>
  </property>
</Properties>
</file>